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ДОГОВОР</w:t>
      </w:r>
    </w:p>
    <w:p w:rsidR="00ED231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</w:p>
    <w:p w:rsidR="00C23BD4" w:rsidRPr="004B6252" w:rsidRDefault="00C23BD4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(бюджет)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2312" w:rsidRPr="004B6252" w:rsidRDefault="004B625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2312" w:rsidRPr="004B6252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:rsidR="004B6252" w:rsidRPr="007C31DC" w:rsidRDefault="004B6252" w:rsidP="004B62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 w:rsidRPr="007C31DC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</w:t>
      </w:r>
      <w:r w:rsidR="00FF48FE">
        <w:rPr>
          <w:rFonts w:ascii="Times New Roman" w:hAnsi="Times New Roman"/>
          <w:sz w:val="20"/>
          <w:szCs w:val="20"/>
          <w:lang w:eastAsia="ru-RU"/>
        </w:rPr>
        <w:t>йшем «Организация ВКХ», в лице</w:t>
      </w:r>
      <w:r w:rsidR="00E433F7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E433F7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7C31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7C31DC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договор о нижеследующем: </w:t>
      </w:r>
      <w:proofErr w:type="gramEnd"/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>Предмет договора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договору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договору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договором, соблюдать в соответствии с настоящим договором</w:t>
      </w:r>
      <w:proofErr w:type="gramEnd"/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</w:t>
      </w:r>
      <w:hyperlink r:id="rId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договору, подлежит подписанию при заключении единого договора холодного водоснабжения и водоотведения и является его неотъемлемой частью.</w:t>
      </w:r>
    </w:p>
    <w:p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   исполнения      обязательств    по договору  является</w:t>
      </w:r>
      <w:r w:rsidR="00DE4D83">
        <w:rPr>
          <w:rFonts w:ascii="Times New Roman" w:hAnsi="Times New Roman" w:cs="Times New Roman"/>
          <w:sz w:val="20"/>
          <w:szCs w:val="20"/>
        </w:rPr>
        <w:t>:</w:t>
      </w:r>
    </w:p>
    <w:p w:rsidR="00ED2312" w:rsidRPr="00EF42F6" w:rsidRDefault="00DE4D83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2F6">
        <w:rPr>
          <w:rFonts w:ascii="Times New Roman" w:hAnsi="Times New Roman" w:cs="Times New Roman"/>
          <w:b/>
          <w:sz w:val="20"/>
          <w:szCs w:val="20"/>
        </w:rPr>
        <w:t xml:space="preserve">Самарская область, г. </w:t>
      </w:r>
      <w:proofErr w:type="gramStart"/>
      <w:r w:rsidRPr="00EF42F6">
        <w:rPr>
          <w:rFonts w:ascii="Times New Roman" w:hAnsi="Times New Roman" w:cs="Times New Roman"/>
          <w:b/>
          <w:sz w:val="20"/>
          <w:szCs w:val="20"/>
        </w:rPr>
        <w:t>Отрадный</w:t>
      </w:r>
      <w:proofErr w:type="gramEnd"/>
      <w:r w:rsidRPr="00EF42F6">
        <w:rPr>
          <w:rFonts w:ascii="Times New Roman" w:hAnsi="Times New Roman" w:cs="Times New Roman"/>
          <w:b/>
          <w:sz w:val="20"/>
          <w:szCs w:val="20"/>
        </w:rPr>
        <w:t xml:space="preserve">, ул. 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4. Датой начала подачи холодной воды и</w:t>
      </w:r>
      <w:r w:rsidR="00995A47">
        <w:rPr>
          <w:rFonts w:ascii="Times New Roman" w:hAnsi="Times New Roman" w:cs="Times New Roman"/>
          <w:sz w:val="20"/>
          <w:szCs w:val="20"/>
        </w:rPr>
        <w:t xml:space="preserve"> приема сточных вод является "01" января  2021</w:t>
      </w:r>
      <w:r w:rsidRPr="004B625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III. Тарифы, сроки и порядок оплаты по договору</w:t>
      </w:r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договору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двухставочных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В случае если настоящий договор заключен с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осуществляющим закупки услуг по холодному водоснабжению и водоотведению в соответствии с Федеральным </w:t>
      </w:r>
      <w:hyperlink r:id="rId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по настоящему договору подачу холодной воды из централизованной системы водоснабжения и прием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</w:t>
      </w:r>
      <w:r w:rsidR="004D1269">
        <w:rPr>
          <w:rFonts w:ascii="Times New Roman" w:hAnsi="Times New Roman" w:cs="Times New Roman"/>
          <w:sz w:val="20"/>
          <w:szCs w:val="20"/>
        </w:rPr>
        <w:t>од и загрязняющих веществ в 2021</w:t>
      </w:r>
      <w:r w:rsidRPr="00144C11">
        <w:rPr>
          <w:rFonts w:ascii="Times New Roman" w:hAnsi="Times New Roman" w:cs="Times New Roman"/>
          <w:sz w:val="20"/>
          <w:szCs w:val="20"/>
        </w:rPr>
        <w:t xml:space="preserve"> году на общую сумму _______________ с учетом налога на добавленную стоимость;</w:t>
      </w:r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оплатить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принятую холодную воду и оказанные услуги по приему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полном объеме;</w:t>
      </w:r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</w:t>
      </w:r>
      <w:r w:rsidR="005114D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0" w:name="Par58"/>
      <w:bookmarkEnd w:id="0"/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договором, равен одному календарному месяцу. </w:t>
      </w:r>
      <w:proofErr w:type="gramStart"/>
      <w:r w:rsidR="00CD66D8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договору в следующем порядке (если иное не предусмотрено в соответствии с </w:t>
      </w:r>
      <w:hyperlink r:id="rId1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  <w:proofErr w:type="gramEnd"/>
    </w:p>
    <w:p w:rsidR="00CD66D8" w:rsidRDefault="00C23BD4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bookmarkStart w:id="1" w:name="_GoBack"/>
      <w:bookmarkEnd w:id="1"/>
      <w:r w:rsidR="00ED2312" w:rsidRPr="004B6252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="00ED2312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оплата за фактически поданную в истекшем месяце холодную воду и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832417"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  <w:proofErr w:type="gramEnd"/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2" w:name="Par63"/>
      <w:bookmarkEnd w:id="2"/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договору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11.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Оплата производится абонентом на основании счетов</w:t>
      </w:r>
      <w:r w:rsidR="00832417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организацией водопроводно-канализационного хозяйства, в течение 7 рабочих дней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 даты выставления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счета.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625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 даты выявления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6252">
        <w:rPr>
          <w:rFonts w:ascii="Times New Roman" w:hAnsi="Times New Roman" w:cs="Times New Roman"/>
          <w:sz w:val="20"/>
          <w:szCs w:val="20"/>
        </w:rPr>
        <w:lastRenderedPageBreak/>
        <w:t>з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625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о) утратил силу;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6252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) требовать от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) осуществлять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соблюдением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с) утратил силу;</w:t>
      </w:r>
    </w:p>
    <w:p w:rsidR="00ED2312" w:rsidRPr="00144C1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т) уведомлять </w:t>
      </w:r>
      <w:r w:rsidR="00AD78F6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AD78F6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абонентом)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работу приборов учета (узлов учета);</w:t>
      </w:r>
    </w:p>
    <w:p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осуществлять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proofErr w:type="gramEnd"/>
    </w:p>
    <w:p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е) инициировать проведение сверки расчетов по настоящему договору;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</w:t>
      </w:r>
      <w:r w:rsidRPr="00144C11">
        <w:rPr>
          <w:rFonts w:ascii="Times New Roman" w:hAnsi="Times New Roman" w:cs="Times New Roman"/>
          <w:sz w:val="20"/>
          <w:szCs w:val="20"/>
        </w:rPr>
        <w:lastRenderedPageBreak/>
        <w:t>дождевых вод, вредных химических веществ, гидроизоляцию помещения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  <w:proofErr w:type="gramEnd"/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договора, и в соответствии с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>) соблюдать установленный настоящим договором режим потребления холодной воды и режим водоотведения;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водоснабжение и водоотведение в соответствии с настоящим договором, до даты расторжения настоящего договора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68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договора, вносить плату за негативное воздействие на работу централизованной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абонента,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, которые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  <w:proofErr w:type="gramEnd"/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абонента, или расположены в границах земельного участка абонента,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44C11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с) утратил силу;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>т) 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 воздействия на работу централизованной системы водоотведения;</w:t>
      </w:r>
      <w:proofErr w:type="gramEnd"/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осуществлять сброс сточных вод от напорных коллекторов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самотечную сеть канализации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через колодец - гаситель напора;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lastRenderedPageBreak/>
        <w:t>ф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0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в случаях, установленных </w:t>
      </w:r>
      <w:hyperlink r:id="rId2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 нарушения декларации.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состава и свойств сточных вод и о внесении изменений и признании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Федерации" (далее - Правила осуществления контроля состава и свойств сточных вод);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в)  привлекать  третьих  лиц  для  выполнения  работ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инициировать проведение сверки расчетов по настоящему договору;</w:t>
      </w:r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>) осуществлять в целях контроля качества холодной воды, состава и свой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31"/>
      <w:bookmarkEnd w:id="3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18. Коммерческий  учет полученной    холодной    воды   обеспечивает</w:t>
      </w:r>
      <w:r w:rsidR="00641777">
        <w:rPr>
          <w:rFonts w:ascii="Times New Roman" w:hAnsi="Times New Roman" w:cs="Times New Roman"/>
          <w:sz w:val="20"/>
          <w:szCs w:val="20"/>
        </w:rPr>
        <w:t xml:space="preserve"> Абонент.</w:t>
      </w:r>
    </w:p>
    <w:p w:rsidR="005E0250" w:rsidRDefault="00ED2312" w:rsidP="005E02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44C11">
        <w:rPr>
          <w:rFonts w:ascii="Times New Roman" w:hAnsi="Times New Roman" w:cs="Times New Roman"/>
          <w:sz w:val="20"/>
          <w:szCs w:val="20"/>
        </w:rPr>
        <w:t xml:space="preserve"> 19. Коммерческий   учет    отведенных    сточных    вод    обеспечивает</w:t>
      </w:r>
      <w:r w:rsidR="00641777">
        <w:rPr>
          <w:rFonts w:ascii="Times New Roman" w:hAnsi="Times New Roman" w:cs="Times New Roman"/>
          <w:sz w:val="20"/>
          <w:szCs w:val="20"/>
        </w:rPr>
        <w:t xml:space="preserve"> Абонент.</w:t>
      </w:r>
    </w:p>
    <w:p w:rsidR="0005446E" w:rsidRPr="00144C11" w:rsidRDefault="00ED2312" w:rsidP="005E02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20.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21.  В  случае  отсутствия 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="001A7F96">
        <w:rPr>
          <w:rFonts w:ascii="Times New Roman" w:hAnsi="Times New Roman" w:cs="Times New Roman"/>
          <w:sz w:val="20"/>
          <w:szCs w:val="20"/>
        </w:rPr>
        <w:t xml:space="preserve"> обязан </w:t>
      </w:r>
      <w:proofErr w:type="gramStart"/>
      <w:r w:rsidR="001A7F96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1A7F96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установить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  эксплуатацию  приборы  учета  холодной  воды  и  сточных  вод</w:t>
      </w:r>
    </w:p>
    <w:p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последнее  число  расчетного  периода,  установленного настоящим договором,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)х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>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="001A7F96">
        <w:rPr>
          <w:rFonts w:ascii="Times New Roman" w:hAnsi="Times New Roman" w:cs="Times New Roman"/>
          <w:sz w:val="20"/>
          <w:szCs w:val="20"/>
        </w:rPr>
        <w:t xml:space="preserve"> не позд</w:t>
      </w:r>
      <w:r w:rsidR="00C33771">
        <w:rPr>
          <w:rFonts w:ascii="Times New Roman" w:hAnsi="Times New Roman" w:cs="Times New Roman"/>
          <w:sz w:val="20"/>
          <w:szCs w:val="20"/>
        </w:rPr>
        <w:t xml:space="preserve">нее </w:t>
      </w:r>
      <w:r w:rsidR="00FA2F17">
        <w:rPr>
          <w:rFonts w:ascii="Times New Roman" w:hAnsi="Times New Roman" w:cs="Times New Roman"/>
          <w:sz w:val="20"/>
          <w:szCs w:val="20"/>
        </w:rPr>
        <w:t xml:space="preserve"> 25 числа текущего месяца</w:t>
      </w:r>
      <w:r w:rsidRPr="00144C11">
        <w:rPr>
          <w:rFonts w:ascii="Times New Roman" w:hAnsi="Times New Roman" w:cs="Times New Roman"/>
          <w:sz w:val="20"/>
          <w:szCs w:val="20"/>
        </w:rPr>
        <w:t xml:space="preserve">.                               </w:t>
      </w:r>
    </w:p>
    <w:p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164"/>
      <w:bookmarkEnd w:id="4"/>
      <w:r w:rsidRPr="00144C11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водопроводным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  <w:proofErr w:type="gramEnd"/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следующем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порядке: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B625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) отказ в доступе (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недопуск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Продолжительность периода нарушения определяется в соответствии с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вод, места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28. Контроль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в отношении абонентов осуществляется в соответствии с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IX. Порядок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соблюдением абонентами показателей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Контроль за соблюдением абонентом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В ходе осуществления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  <w:proofErr w:type="gramEnd"/>
    </w:p>
    <w:p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34.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"О государственном регулировании тарифов в сфере водоснабжения и водоотведения".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вод (настоящий раздел включается в настоящий договор</w:t>
      </w:r>
      <w:proofErr w:type="gramEnd"/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, который обязан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Российской Федерации)</w:t>
      </w:r>
      <w:proofErr w:type="gramEnd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35. В целях обеспечения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proofErr w:type="gramEnd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а) учитываются результаты, полученные за 2 предшествующих года в ходе осуществления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19"/>
      <w:bookmarkEnd w:id="5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  <w:proofErr w:type="gramEnd"/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:rsidR="00ED2312" w:rsidRPr="004B625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а) абонента;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4C1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237"/>
      <w:bookmarkEnd w:id="6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 случае перехода прав на объекты, в отношении которых осуществляется водоснабжение и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Pr="00144C11">
        <w:rPr>
          <w:rFonts w:ascii="Times New Roman" w:hAnsi="Times New Roman" w:cs="Times New Roman"/>
          <w:sz w:val="20"/>
          <w:szCs w:val="20"/>
        </w:rPr>
        <w:t>абонент в течение 3 рабочих дней со дня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иных лиц, объекты которых подключены к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водопроводным</w:t>
      </w:r>
      <w:proofErr w:type="gramEnd"/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>. Претензия направляется по адресу стороны, указанному в реквизитах договора, и должна содержать: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В случае </w:t>
      </w:r>
      <w:proofErr w:type="spellStart"/>
      <w:r w:rsidR="00ED2312" w:rsidRPr="00144C11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D2312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XVII. Действие договора</w:t>
      </w: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договор вступает в силу </w:t>
      </w:r>
      <w:r w:rsidR="00D07422">
        <w:rPr>
          <w:rFonts w:ascii="Times New Roman" w:hAnsi="Times New Roman" w:cs="Times New Roman"/>
          <w:sz w:val="20"/>
          <w:szCs w:val="20"/>
        </w:rPr>
        <w:t xml:space="preserve">с  </w:t>
      </w:r>
      <w:r w:rsidR="00D07422" w:rsidRPr="00D07422">
        <w:rPr>
          <w:rFonts w:ascii="Times New Roman" w:hAnsi="Times New Roman" w:cs="Times New Roman"/>
          <w:b/>
          <w:sz w:val="20"/>
          <w:szCs w:val="20"/>
        </w:rPr>
        <w:t>0</w:t>
      </w:r>
      <w:r w:rsidR="00653BE6" w:rsidRPr="00D07422">
        <w:rPr>
          <w:rFonts w:ascii="Times New Roman" w:hAnsi="Times New Roman" w:cs="Times New Roman"/>
          <w:b/>
          <w:sz w:val="20"/>
          <w:szCs w:val="20"/>
        </w:rPr>
        <w:t>1</w:t>
      </w:r>
      <w:r w:rsidR="00D07422" w:rsidRPr="00D07422">
        <w:rPr>
          <w:rFonts w:ascii="Times New Roman" w:hAnsi="Times New Roman" w:cs="Times New Roman"/>
          <w:b/>
          <w:sz w:val="20"/>
          <w:szCs w:val="20"/>
        </w:rPr>
        <w:t xml:space="preserve"> января 2021года</w:t>
      </w:r>
      <w:r w:rsidR="00D07422">
        <w:rPr>
          <w:rFonts w:ascii="Times New Roman" w:hAnsi="Times New Roman" w:cs="Times New Roman"/>
          <w:sz w:val="20"/>
          <w:szCs w:val="20"/>
        </w:rPr>
        <w:t>.</w:t>
      </w: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заключен на срок</w:t>
      </w:r>
      <w:r w:rsidR="00D07422">
        <w:rPr>
          <w:rFonts w:ascii="Times New Roman" w:hAnsi="Times New Roman" w:cs="Times New Roman"/>
          <w:sz w:val="20"/>
          <w:szCs w:val="20"/>
        </w:rPr>
        <w:t xml:space="preserve">  </w:t>
      </w:r>
      <w:r w:rsidR="00D07422" w:rsidRPr="00D07422">
        <w:rPr>
          <w:rFonts w:ascii="Times New Roman" w:hAnsi="Times New Roman" w:cs="Times New Roman"/>
          <w:b/>
          <w:sz w:val="20"/>
          <w:szCs w:val="20"/>
        </w:rPr>
        <w:t>один год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>
        <w:rPr>
          <w:rFonts w:ascii="Times New Roman" w:hAnsi="Times New Roman" w:cs="Times New Roman"/>
          <w:sz w:val="20"/>
          <w:szCs w:val="20"/>
        </w:rPr>
        <w:t>66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821BD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67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="00ED2312" w:rsidRPr="004B625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7" w:name="Par305"/>
      <w:bookmarkEnd w:id="7"/>
    </w:p>
    <w:p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144C11">
        <w:rPr>
          <w:rFonts w:ascii="Times New Roman" w:hAnsi="Times New Roman" w:cs="Times New Roman"/>
          <w:sz w:val="20"/>
          <w:szCs w:val="20"/>
        </w:rPr>
        <w:t>68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</w:t>
      </w:r>
      <w:proofErr w:type="gramStart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В случае перехода прав на объекты, в отношении которых осуществляется водоснабжение и водоотведение в соответствии с настоящим договором,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договора,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, либо с даты заключения договора холодного водоснабжения и</w:t>
      </w:r>
      <w:proofErr w:type="gramEnd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4C5A7D" w:rsidRPr="004B6252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4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3</w:t>
      </w:r>
      <w:r w:rsidRPr="004B6252">
        <w:rPr>
          <w:rFonts w:ascii="Times New Roman" w:hAnsi="Times New Roman" w:cs="Times New Roman"/>
          <w:sz w:val="20"/>
          <w:szCs w:val="20"/>
        </w:rPr>
        <w:t>. Приложения к настоящему договору являются его неотъемлемой частью.</w:t>
      </w:r>
    </w:p>
    <w:p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8B4E87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«КСК г.</w:t>
      </w:r>
      <w:r w:rsidR="008B4E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Отрадного»</w:t>
      </w:r>
    </w:p>
    <w:p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446300, РФ, Самарская область, г.</w:t>
      </w:r>
      <w:r w:rsidR="008B4E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Отрадный</w:t>
      </w:r>
      <w:proofErr w:type="gramEnd"/>
      <w:r>
        <w:rPr>
          <w:rFonts w:ascii="Times New Roman" w:hAnsi="Times New Roman" w:cs="Times New Roman"/>
          <w:sz w:val="20"/>
          <w:szCs w:val="20"/>
        </w:rPr>
        <w:t>, ул.</w:t>
      </w:r>
      <w:r w:rsidR="008B4E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Гайдара, 17,</w:t>
      </w:r>
    </w:p>
    <w:p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ИНН/КПП 6372008843/637201001,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/с 40702810003000067807 в ПРИВОЛЖСКОМ филиале ПАО «ПРОМСВЯЗЬБАНК»,</w:t>
      </w:r>
    </w:p>
    <w:p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</w:t>
      </w:r>
      <w:r w:rsidR="008B4E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Нижний Новгород,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/с 30101810700000000803, БИК 042202803</w:t>
      </w:r>
    </w:p>
    <w:p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E433F7">
        <w:rPr>
          <w:rFonts w:ascii="Times New Roman" w:hAnsi="Times New Roman" w:cs="Times New Roman"/>
          <w:sz w:val="20"/>
          <w:szCs w:val="20"/>
        </w:rPr>
        <w:t>(_______________</w:t>
      </w:r>
      <w:r w:rsidR="004C5A7D">
        <w:rPr>
          <w:rFonts w:ascii="Times New Roman" w:hAnsi="Times New Roman" w:cs="Times New Roman"/>
          <w:sz w:val="20"/>
          <w:szCs w:val="20"/>
        </w:rPr>
        <w:t>)</w:t>
      </w:r>
      <w:r w:rsidR="003F44B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A7D" w:rsidRPr="004C5A7D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:rsidR="00144142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B4A" w:rsidRDefault="00EA4B4A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EA4B4A" w:rsidP="00EA4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:rsidR="00144142" w:rsidRDefault="00EA4B4A" w:rsidP="00EA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к </w:t>
      </w:r>
      <w:r w:rsidR="00144142">
        <w:rPr>
          <w:rFonts w:ascii="Times New Roman" w:hAnsi="Times New Roman" w:cs="Times New Roman"/>
          <w:sz w:val="20"/>
          <w:szCs w:val="20"/>
        </w:rPr>
        <w:t xml:space="preserve"> договору</w:t>
      </w:r>
      <w:r>
        <w:rPr>
          <w:rFonts w:ascii="Times New Roman" w:hAnsi="Times New Roman" w:cs="Times New Roman"/>
          <w:sz w:val="20"/>
          <w:szCs w:val="20"/>
        </w:rPr>
        <w:t xml:space="preserve"> № «___»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144142" w:rsidRDefault="00144142" w:rsidP="00EA4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  <w:proofErr w:type="gramEnd"/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уровне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давления холодной воды в системе водоснабжения</w:t>
      </w: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</w:t>
      </w:r>
      <w:r w:rsidR="006D6445">
        <w:rPr>
          <w:rFonts w:ascii="Times New Roman" w:hAnsi="Times New Roman" w:cs="Times New Roman"/>
          <w:sz w:val="20"/>
          <w:szCs w:val="20"/>
        </w:rPr>
        <w:t>м установлен с «</w:t>
      </w:r>
      <w:r w:rsidR="00E433F7">
        <w:rPr>
          <w:rFonts w:ascii="Times New Roman" w:hAnsi="Times New Roman" w:cs="Times New Roman"/>
          <w:sz w:val="20"/>
          <w:szCs w:val="20"/>
        </w:rPr>
        <w:t>_____» __________20___ года  по «____» __________ 20___</w:t>
      </w:r>
      <w:r w:rsidR="00EA4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EA4B4A">
        <w:rPr>
          <w:rFonts w:ascii="Times New Roman" w:hAnsi="Times New Roman" w:cs="Times New Roman"/>
          <w:sz w:val="20"/>
          <w:szCs w:val="20"/>
        </w:rPr>
        <w:t>ода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1984"/>
        <w:gridCol w:w="1984"/>
        <w:gridCol w:w="2891"/>
      </w:tblGrid>
      <w:tr w:rsidR="00144142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EA4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EA4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ABA" w:rsidRDefault="00C06AB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объем подачи воды</w:t>
      </w:r>
      <w:r w:rsidR="0003184A">
        <w:rPr>
          <w:rFonts w:ascii="Times New Roman" w:hAnsi="Times New Roman" w:cs="Times New Roman"/>
          <w:sz w:val="20"/>
          <w:szCs w:val="20"/>
        </w:rPr>
        <w:t xml:space="preserve"> в период с</w:t>
      </w:r>
      <w:r w:rsidR="00E433F7">
        <w:rPr>
          <w:rFonts w:ascii="Times New Roman" w:hAnsi="Times New Roman" w:cs="Times New Roman"/>
          <w:sz w:val="20"/>
          <w:szCs w:val="20"/>
        </w:rPr>
        <w:t xml:space="preserve"> «____» ___________ 20___ года  по «____» ___________  20___</w:t>
      </w:r>
      <w:r w:rsidR="006109C8">
        <w:rPr>
          <w:rFonts w:ascii="Times New Roman" w:hAnsi="Times New Roman" w:cs="Times New Roman"/>
          <w:sz w:val="20"/>
          <w:szCs w:val="20"/>
        </w:rPr>
        <w:t xml:space="preserve"> года -</w:t>
      </w:r>
    </w:p>
    <w:p w:rsidR="00C06ABA" w:rsidRDefault="006109C8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«____» _________20___года по «____» __________20___</w:t>
      </w:r>
      <w:r w:rsidR="00A70248">
        <w:rPr>
          <w:rFonts w:ascii="Times New Roman" w:hAnsi="Times New Roman" w:cs="Times New Roman"/>
          <w:sz w:val="20"/>
          <w:szCs w:val="20"/>
        </w:rPr>
        <w:t xml:space="preserve"> года – </w:t>
      </w:r>
    </w:p>
    <w:p w:rsidR="00A70248" w:rsidRDefault="006109C8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«___»  __________20___ года по «____» _________  20___</w:t>
      </w:r>
      <w:r w:rsidR="00A70248">
        <w:rPr>
          <w:rFonts w:ascii="Times New Roman" w:hAnsi="Times New Roman" w:cs="Times New Roman"/>
          <w:sz w:val="20"/>
          <w:szCs w:val="20"/>
        </w:rPr>
        <w:t xml:space="preserve"> года - </w:t>
      </w:r>
    </w:p>
    <w:p w:rsidR="00C06ABA" w:rsidRDefault="00C06AB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FE7" w:rsidRDefault="00A34FE7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FE7" w:rsidRDefault="00A34FE7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D15" w:rsidRDefault="005C7D15" w:rsidP="005C7D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Приложение N 3</w:t>
      </w:r>
    </w:p>
    <w:p w:rsidR="005C7D15" w:rsidRDefault="005C7D15" w:rsidP="005C7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к  договору № «___»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РЕЖИМ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приема сточных вод</w:t>
      </w:r>
      <w:r w:rsidR="005C7D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721"/>
        <w:gridCol w:w="3969"/>
      </w:tblGrid>
      <w:tr w:rsidR="00144142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4A2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031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об</w:t>
      </w:r>
      <w:r w:rsidR="00A33026">
        <w:rPr>
          <w:rFonts w:ascii="Times New Roman" w:hAnsi="Times New Roman" w:cs="Times New Roman"/>
          <w:sz w:val="20"/>
          <w:szCs w:val="20"/>
        </w:rPr>
        <w:t>ъем водоотведения в период с «___» _________ 20___ года  по «___» __________  20___</w:t>
      </w:r>
      <w:r>
        <w:rPr>
          <w:rFonts w:ascii="Times New Roman" w:hAnsi="Times New Roman" w:cs="Times New Roman"/>
          <w:sz w:val="20"/>
          <w:szCs w:val="20"/>
        </w:rPr>
        <w:t xml:space="preserve"> года - </w:t>
      </w:r>
    </w:p>
    <w:p w:rsidR="0003184A" w:rsidRDefault="0003184A" w:rsidP="00031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248" w:rsidRDefault="00A33026" w:rsidP="00A70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«___» ________ 20__года  по  «___» ________ 20___</w:t>
      </w:r>
      <w:r w:rsidR="00A70248">
        <w:rPr>
          <w:rFonts w:ascii="Times New Roman" w:hAnsi="Times New Roman" w:cs="Times New Roman"/>
          <w:sz w:val="20"/>
          <w:szCs w:val="20"/>
        </w:rPr>
        <w:t xml:space="preserve"> года – </w:t>
      </w:r>
    </w:p>
    <w:p w:rsidR="00A70248" w:rsidRDefault="00A33026" w:rsidP="00A70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«___»  ________20__ года по «___» _________ 20___</w:t>
      </w:r>
      <w:r w:rsidR="00A70248">
        <w:rPr>
          <w:rFonts w:ascii="Times New Roman" w:hAnsi="Times New Roman" w:cs="Times New Roman"/>
          <w:sz w:val="20"/>
          <w:szCs w:val="20"/>
        </w:rPr>
        <w:t xml:space="preserve"> года - </w:t>
      </w:r>
    </w:p>
    <w:p w:rsidR="0003184A" w:rsidRDefault="0003184A" w:rsidP="00784E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784E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784E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E4C" w:rsidRDefault="00144142" w:rsidP="00784E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52CBA">
        <w:rPr>
          <w:rFonts w:ascii="Times New Roman" w:hAnsi="Times New Roman" w:cs="Times New Roman"/>
          <w:sz w:val="20"/>
          <w:szCs w:val="20"/>
        </w:rPr>
        <w:t xml:space="preserve">    Режим установлен с «___» ________ 20__ года  по «___» _________  202__</w:t>
      </w:r>
      <w:r w:rsidR="00784E4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84A" w:rsidRDefault="0003184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25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B54" w:rsidRDefault="00251B54" w:rsidP="0025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</w:t>
      </w:r>
      <w:r w:rsidR="0088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(1)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единому типовому договору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92"/>
      </w:tblGrid>
      <w:tr w:rsidR="00144142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144142" w:rsidRDefault="00144142" w:rsidP="0039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3CA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13CA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513CAF">
        <w:rPr>
          <w:rFonts w:ascii="Times New Roman" w:hAnsi="Times New Roman" w:cs="Times New Roman"/>
          <w:sz w:val="20"/>
          <w:szCs w:val="20"/>
        </w:rPr>
        <w:t>традный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 20__ г.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традного», </w:t>
      </w:r>
      <w:r w:rsidR="00144142">
        <w:rPr>
          <w:rFonts w:ascii="Times New Roman" w:hAnsi="Times New Roman" w:cs="Times New Roman"/>
          <w:sz w:val="20"/>
          <w:szCs w:val="20"/>
        </w:rPr>
        <w:t xml:space="preserve">именуемое    в    дальнейшем  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144142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13CA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в течение 5 рабочих дней со дня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расчетно-платежных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показания приборов учета являются согласованными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6255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7625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144142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42"/>
        <w:gridCol w:w="340"/>
        <w:gridCol w:w="4348"/>
      </w:tblGrid>
      <w:tr w:rsidR="00144142" w:rsidTr="00144142">
        <w:tc>
          <w:tcPr>
            <w:tcW w:w="4342" w:type="dxa"/>
            <w:hideMark/>
          </w:tcPr>
          <w:p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342" w:type="dxa"/>
            <w:hideMark/>
          </w:tcPr>
          <w:p w:rsidR="00144142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</w:tr>
    </w:tbl>
    <w:p w:rsidR="006B1854" w:rsidRDefault="006B1854" w:rsidP="0039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E45" w:rsidRDefault="00396E45" w:rsidP="00396E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Приложение N 5</w:t>
      </w:r>
    </w:p>
    <w:p w:rsidR="00396E45" w:rsidRDefault="00396E45" w:rsidP="0039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к  договору № «___»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СВЕДЕНИЯ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нормативах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объему отводимых в централизованную систему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водоотведения сточных вод, установленных для абонента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6C3FEF" w:rsidP="006C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0E8E" w:rsidRDefault="00790E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0E8E" w:rsidRDefault="00790E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0E8E" w:rsidRDefault="00790E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0E8E" w:rsidRDefault="00790E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26C" w:rsidRDefault="0007226C" w:rsidP="0007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Приложение N 6</w:t>
      </w:r>
    </w:p>
    <w:p w:rsidR="0007226C" w:rsidRDefault="0007226C" w:rsidP="0007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к  договору № «___»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07226C" w:rsidRDefault="0007226C" w:rsidP="0007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92"/>
      </w:tblGrid>
      <w:tr w:rsidR="00144142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СВЕДЕНИЯ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о нормативах состава сточных вод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и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требованиях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составу и свойствам сточных вод,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воздействия на работу </w:t>
      </w:r>
      <w:proofErr w:type="gramStart"/>
      <w:r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системы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665"/>
        <w:gridCol w:w="3458"/>
      </w:tblGrid>
      <w:tr w:rsidR="00144142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 w:rsidR="004C5A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61F66" w:rsidRPr="004B6252" w:rsidRDefault="00261F66" w:rsidP="004B6252">
      <w:pPr>
        <w:spacing w:line="240" w:lineRule="auto"/>
        <w:rPr>
          <w:rFonts w:ascii="Times New Roman" w:hAnsi="Times New Roman" w:cs="Times New Roman"/>
        </w:rPr>
      </w:pPr>
    </w:p>
    <w:sectPr w:rsidR="00261F66" w:rsidRPr="004B6252" w:rsidSect="006B1854">
      <w:pgSz w:w="11906" w:h="16838"/>
      <w:pgMar w:top="720" w:right="720" w:bottom="567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07"/>
    <w:rsid w:val="00000991"/>
    <w:rsid w:val="0003184A"/>
    <w:rsid w:val="0005446E"/>
    <w:rsid w:val="0007226C"/>
    <w:rsid w:val="00087D3D"/>
    <w:rsid w:val="00144142"/>
    <w:rsid w:val="00144C11"/>
    <w:rsid w:val="001A7F96"/>
    <w:rsid w:val="001C258A"/>
    <w:rsid w:val="00251B54"/>
    <w:rsid w:val="00261F66"/>
    <w:rsid w:val="002953BF"/>
    <w:rsid w:val="002A7313"/>
    <w:rsid w:val="00305ABD"/>
    <w:rsid w:val="00327B60"/>
    <w:rsid w:val="003338F7"/>
    <w:rsid w:val="00352CBA"/>
    <w:rsid w:val="00380573"/>
    <w:rsid w:val="00386248"/>
    <w:rsid w:val="00396E45"/>
    <w:rsid w:val="003A3C07"/>
    <w:rsid w:val="003F44B7"/>
    <w:rsid w:val="0044325A"/>
    <w:rsid w:val="0046038D"/>
    <w:rsid w:val="004821BD"/>
    <w:rsid w:val="004A2A3E"/>
    <w:rsid w:val="004B6252"/>
    <w:rsid w:val="004C5A7D"/>
    <w:rsid w:val="004D1269"/>
    <w:rsid w:val="004E46F1"/>
    <w:rsid w:val="005114DE"/>
    <w:rsid w:val="00513CAF"/>
    <w:rsid w:val="00534051"/>
    <w:rsid w:val="0059053E"/>
    <w:rsid w:val="005C7D15"/>
    <w:rsid w:val="005E0250"/>
    <w:rsid w:val="005E4B3B"/>
    <w:rsid w:val="006109C8"/>
    <w:rsid w:val="00641777"/>
    <w:rsid w:val="00653BE6"/>
    <w:rsid w:val="00654E5D"/>
    <w:rsid w:val="006B1854"/>
    <w:rsid w:val="006C3FEF"/>
    <w:rsid w:val="006D6445"/>
    <w:rsid w:val="006E22F1"/>
    <w:rsid w:val="00705F60"/>
    <w:rsid w:val="00712A2A"/>
    <w:rsid w:val="00746A92"/>
    <w:rsid w:val="00747F4E"/>
    <w:rsid w:val="00762555"/>
    <w:rsid w:val="00783253"/>
    <w:rsid w:val="00784E4C"/>
    <w:rsid w:val="00790E8E"/>
    <w:rsid w:val="00832417"/>
    <w:rsid w:val="00882C40"/>
    <w:rsid w:val="008B4E87"/>
    <w:rsid w:val="008D41B4"/>
    <w:rsid w:val="008F4416"/>
    <w:rsid w:val="009902DB"/>
    <w:rsid w:val="00995A47"/>
    <w:rsid w:val="00A06093"/>
    <w:rsid w:val="00A064D0"/>
    <w:rsid w:val="00A33026"/>
    <w:rsid w:val="00A34FE7"/>
    <w:rsid w:val="00A70248"/>
    <w:rsid w:val="00AD7800"/>
    <w:rsid w:val="00AD78F6"/>
    <w:rsid w:val="00B666EA"/>
    <w:rsid w:val="00B839A4"/>
    <w:rsid w:val="00BD5DDC"/>
    <w:rsid w:val="00C03197"/>
    <w:rsid w:val="00C06ABA"/>
    <w:rsid w:val="00C23BD4"/>
    <w:rsid w:val="00C33771"/>
    <w:rsid w:val="00C87CCC"/>
    <w:rsid w:val="00CA03FD"/>
    <w:rsid w:val="00CA7257"/>
    <w:rsid w:val="00CD66D8"/>
    <w:rsid w:val="00D07422"/>
    <w:rsid w:val="00D26DD0"/>
    <w:rsid w:val="00D6753A"/>
    <w:rsid w:val="00D7129E"/>
    <w:rsid w:val="00DC4AEF"/>
    <w:rsid w:val="00DC50A7"/>
    <w:rsid w:val="00DE4D83"/>
    <w:rsid w:val="00E011E1"/>
    <w:rsid w:val="00E05D7F"/>
    <w:rsid w:val="00E21217"/>
    <w:rsid w:val="00E433F7"/>
    <w:rsid w:val="00EA02DC"/>
    <w:rsid w:val="00EA4B4A"/>
    <w:rsid w:val="00EB4504"/>
    <w:rsid w:val="00ED2312"/>
    <w:rsid w:val="00EF42F6"/>
    <w:rsid w:val="00F12E07"/>
    <w:rsid w:val="00F212DF"/>
    <w:rsid w:val="00F35236"/>
    <w:rsid w:val="00F861A3"/>
    <w:rsid w:val="00FA2F17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D725968DBE527C6812B7F0F371B03F1036F869F64328ED910368E0B3230A5FCEC2BC2A96F66DE1206ACA226DjAN6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2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7" Type="http://schemas.openxmlformats.org/officeDocument/2006/relationships/hyperlink" Target="consultantplus://offline/ref=BBD725968DBE527C6812B7F0F371B03F1036F869F64328ED910368E0B3230A5FCEC2BC2A96F66DE1206ACA226DjAN6F" TargetMode="External"/><Relationship Id="rId40" Type="http://schemas.openxmlformats.org/officeDocument/2006/relationships/hyperlink" Target="consultantplus://offline/ref=BBD725968DBE527C6812B7F0F371B03F1036F869F64328ED910368E0B3230A5FCEC2BC2A96F66DE1206ACA226DjAN6F" TargetMode="External"/><Relationship Id="rId5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1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725968DBE527C6812B7F0F371B03F1036F36CF14D28ED910368E0B3230A5FCEC2BC2A96F66DE1206ACA226DjAN6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35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4708-C8AA-44C9-A3A6-1DFD215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9929</Words>
  <Characters>56598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37</cp:revision>
  <cp:lastPrinted>2020-10-13T07:42:00Z</cp:lastPrinted>
  <dcterms:created xsi:type="dcterms:W3CDTF">2020-10-22T06:24:00Z</dcterms:created>
  <dcterms:modified xsi:type="dcterms:W3CDTF">2020-12-09T10:25:00Z</dcterms:modified>
</cp:coreProperties>
</file>